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F0B5" w14:textId="77777777" w:rsidR="00A17B87" w:rsidRPr="00044FE6" w:rsidRDefault="00A17B87" w:rsidP="00A17B87">
      <w:pPr>
        <w:jc w:val="center"/>
        <w:rPr>
          <w:rFonts w:ascii="Arial" w:hAnsi="Arial" w:cs="Arial"/>
          <w:b/>
          <w:sz w:val="28"/>
          <w:szCs w:val="28"/>
        </w:rPr>
      </w:pPr>
      <w:r w:rsidRPr="00044FE6">
        <w:rPr>
          <w:rFonts w:ascii="Arial" w:hAnsi="Arial" w:cs="Arial"/>
          <w:b/>
          <w:sz w:val="28"/>
          <w:szCs w:val="28"/>
        </w:rPr>
        <w:t>Zahtjev za članstvo</w:t>
      </w:r>
    </w:p>
    <w:p w14:paraId="10D43B81" w14:textId="77777777" w:rsidR="00A17B87" w:rsidRPr="00044FE6" w:rsidRDefault="00A17B87" w:rsidP="00A17B87">
      <w:pPr>
        <w:jc w:val="center"/>
        <w:rPr>
          <w:rFonts w:ascii="Arial" w:hAnsi="Arial" w:cs="Arial"/>
          <w:b/>
        </w:rPr>
      </w:pPr>
    </w:p>
    <w:p w14:paraId="38FB7F22" w14:textId="77777777" w:rsidR="00A17B87" w:rsidRPr="00044FE6" w:rsidRDefault="00A17B87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 xml:space="preserve">Mreža za ruralni razvoj u BiH – MRR </w:t>
      </w:r>
      <w:r w:rsidR="00753E30" w:rsidRPr="00044FE6">
        <w:rPr>
          <w:rFonts w:ascii="Arial" w:hAnsi="Arial" w:cs="Arial"/>
        </w:rPr>
        <w:t xml:space="preserve">u </w:t>
      </w:r>
      <w:r w:rsidRPr="00044FE6">
        <w:rPr>
          <w:rFonts w:ascii="Arial" w:hAnsi="Arial" w:cs="Arial"/>
        </w:rPr>
        <w:t>BiH</w:t>
      </w:r>
    </w:p>
    <w:p w14:paraId="234908D4" w14:textId="77777777" w:rsidR="00A17B87" w:rsidRPr="00044FE6" w:rsidRDefault="00A17B87" w:rsidP="00A17B87">
      <w:pPr>
        <w:rPr>
          <w:rFonts w:ascii="Arial" w:hAnsi="Arial" w:cs="Arial"/>
        </w:rPr>
      </w:pPr>
    </w:p>
    <w:p w14:paraId="43E47FD0" w14:textId="77777777" w:rsidR="00A17B87" w:rsidRPr="00044FE6" w:rsidRDefault="00A17B87" w:rsidP="00A17B87">
      <w:pPr>
        <w:rPr>
          <w:rFonts w:ascii="Arial" w:hAnsi="Arial" w:cs="Arial"/>
        </w:rPr>
      </w:pPr>
    </w:p>
    <w:tbl>
      <w:tblPr>
        <w:tblStyle w:val="MediumShading1-Accent3"/>
        <w:tblW w:w="0" w:type="auto"/>
        <w:tblLook w:val="01E0" w:firstRow="1" w:lastRow="1" w:firstColumn="1" w:lastColumn="1" w:noHBand="0" w:noVBand="0"/>
      </w:tblPr>
      <w:tblGrid>
        <w:gridCol w:w="1668"/>
        <w:gridCol w:w="1984"/>
        <w:gridCol w:w="5636"/>
      </w:tblGrid>
      <w:tr w:rsidR="00A17B87" w:rsidRPr="00044FE6" w14:paraId="425C3C1A" w14:textId="77777777" w:rsidTr="003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30081D63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 xml:space="preserve">OPŠTI PODACI </w:t>
            </w:r>
          </w:p>
        </w:tc>
      </w:tr>
      <w:tr w:rsidR="00A17B87" w:rsidRPr="00044FE6" w14:paraId="5CDE951D" w14:textId="77777777" w:rsidTr="00F5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right w:val="single" w:sz="4" w:space="0" w:color="B3CC82" w:themeColor="accent3" w:themeTint="BF"/>
            </w:tcBorders>
            <w:vAlign w:val="center"/>
          </w:tcPr>
          <w:p w14:paraId="677A82D1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Tip organizacije: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6" w:type="dxa"/>
            <w:tcBorders>
              <w:left w:val="single" w:sz="4" w:space="0" w:color="B3CC82" w:themeColor="accent3" w:themeTint="BF"/>
            </w:tcBorders>
          </w:tcPr>
          <w:p w14:paraId="61F96FCE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 xml:space="preserve">Udruženje građana                                                           </w:t>
            </w:r>
            <w:r w:rsidR="00DA68F1" w:rsidRPr="00044FE6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FE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DA68F1" w:rsidRPr="00044FE6">
              <w:rPr>
                <w:rFonts w:ascii="Arial" w:hAnsi="Arial" w:cs="Arial"/>
              </w:rPr>
              <w:fldChar w:fldCharType="end"/>
            </w:r>
            <w:r w:rsidRPr="00044FE6">
              <w:rPr>
                <w:rFonts w:ascii="Arial" w:hAnsi="Arial" w:cs="Arial"/>
              </w:rPr>
              <w:tab/>
            </w:r>
          </w:p>
          <w:p w14:paraId="3943108C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 xml:space="preserve">Lokalna akciona grupa                                                       </w:t>
            </w:r>
            <w:r w:rsidR="00DA68F1" w:rsidRPr="00044FE6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FE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DA68F1" w:rsidRPr="00044FE6">
              <w:rPr>
                <w:rFonts w:ascii="Arial" w:hAnsi="Arial" w:cs="Arial"/>
              </w:rPr>
              <w:fldChar w:fldCharType="end"/>
            </w:r>
            <w:r w:rsidRPr="00044FE6">
              <w:rPr>
                <w:rFonts w:ascii="Arial" w:hAnsi="Arial" w:cs="Arial"/>
              </w:rPr>
              <w:tab/>
            </w:r>
          </w:p>
        </w:tc>
      </w:tr>
      <w:tr w:rsidR="00A17B87" w:rsidRPr="00044FE6" w14:paraId="6792FB28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620B5399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Puni naziv organizacije/LAG-a:</w:t>
            </w:r>
          </w:p>
        </w:tc>
      </w:tr>
      <w:tr w:rsidR="00A17B87" w:rsidRPr="00044FE6" w14:paraId="5B8DCD15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0CBA20ED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Akronim:</w:t>
            </w:r>
          </w:p>
        </w:tc>
      </w:tr>
      <w:tr w:rsidR="00A17B87" w:rsidRPr="00044FE6" w14:paraId="57856D99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single" w:sz="8" w:space="0" w:color="B3CC82" w:themeColor="accent3" w:themeTint="BF"/>
            </w:tcBorders>
          </w:tcPr>
          <w:p w14:paraId="6A01862D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Sjedište/ adresa:</w:t>
            </w:r>
          </w:p>
        </w:tc>
      </w:tr>
      <w:tr w:rsidR="00A17B87" w:rsidRPr="00044FE6" w14:paraId="54C7AB0D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single" w:sz="4" w:space="0" w:color="B3CC82" w:themeColor="accent3" w:themeTint="BF"/>
            </w:tcBorders>
          </w:tcPr>
          <w:p w14:paraId="34CA6D1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Kontakt informacije organizacije / LAG-a</w:t>
            </w:r>
          </w:p>
        </w:tc>
      </w:tr>
      <w:tr w:rsidR="00A17B87" w:rsidRPr="00044FE6" w14:paraId="31A49245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B3CC82" w:themeColor="accent3" w:themeTint="BF"/>
              <w:bottom w:val="single" w:sz="8" w:space="0" w:color="B3CC82" w:themeColor="accent3" w:themeTint="BF"/>
              <w:right w:val="single" w:sz="4" w:space="0" w:color="B3CC82" w:themeColor="accent3" w:themeTint="BF"/>
            </w:tcBorders>
            <w:vAlign w:val="center"/>
          </w:tcPr>
          <w:p w14:paraId="0AF9E532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Tel:</w:t>
            </w:r>
          </w:p>
          <w:p w14:paraId="2FDA6FFA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Fax:</w:t>
            </w:r>
          </w:p>
          <w:p w14:paraId="6A06A83A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E-mail:</w:t>
            </w:r>
          </w:p>
          <w:p w14:paraId="1C70B42E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  <w:i/>
              </w:rPr>
              <w:t>Web stranica: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0" w:type="dxa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8" w:space="0" w:color="B3CC82" w:themeColor="accent3" w:themeTint="BF"/>
            </w:tcBorders>
          </w:tcPr>
          <w:p w14:paraId="2ABD0CE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4BED85C1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single" w:sz="4" w:space="0" w:color="B3CC82" w:themeColor="accent3" w:themeTint="BF"/>
            </w:tcBorders>
          </w:tcPr>
          <w:p w14:paraId="118C3C2F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Podaci o osobi zaduženoj za zastupanje i predstavljanje organizacije/LAG-a</w:t>
            </w:r>
          </w:p>
        </w:tc>
      </w:tr>
      <w:tr w:rsidR="00A17B87" w:rsidRPr="00044FE6" w14:paraId="28999D6B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B3CC82" w:themeColor="accent3" w:themeTint="BF"/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72311D2B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 xml:space="preserve">Ime i  prezime: </w:t>
            </w:r>
          </w:p>
          <w:p w14:paraId="6138F594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Pozicija:</w:t>
            </w:r>
          </w:p>
          <w:p w14:paraId="61320B73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Tel:</w:t>
            </w:r>
          </w:p>
          <w:p w14:paraId="57EE2F11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Fax:</w:t>
            </w:r>
          </w:p>
          <w:p w14:paraId="6790756B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  <w:i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0" w:type="dxa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8" w:space="0" w:color="B3CC82" w:themeColor="accent3" w:themeTint="BF"/>
            </w:tcBorders>
          </w:tcPr>
          <w:p w14:paraId="2BF5665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0063AA44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0A87AEF3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124F5542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08867094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299693CA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single" w:sz="4" w:space="0" w:color="B3CC82" w:themeColor="accent3" w:themeTint="BF"/>
            </w:tcBorders>
          </w:tcPr>
          <w:p w14:paraId="2838E42E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 xml:space="preserve">Kontakt osoba zadužena za saradnju sa MRR BiH </w:t>
            </w:r>
          </w:p>
        </w:tc>
      </w:tr>
      <w:tr w:rsidR="00A17B87" w:rsidRPr="00044FE6" w14:paraId="6E2C834D" w14:textId="77777777" w:rsidTr="003932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14:paraId="10B06AC4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 xml:space="preserve">Ime i  prezime: </w:t>
            </w:r>
          </w:p>
          <w:p w14:paraId="5AFC89C7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Pozicija:</w:t>
            </w:r>
          </w:p>
          <w:p w14:paraId="253E6BB4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Tel:</w:t>
            </w:r>
          </w:p>
          <w:p w14:paraId="66B6906F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Fax:</w:t>
            </w:r>
          </w:p>
          <w:p w14:paraId="04CFED6F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  <w:i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20" w:type="dxa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</w:tcBorders>
            <w:shd w:val="clear" w:color="auto" w:fill="EAF1DD" w:themeFill="accent3" w:themeFillTint="33"/>
          </w:tcPr>
          <w:p w14:paraId="37D47F83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</w:tbl>
    <w:p w14:paraId="3CB62273" w14:textId="77777777" w:rsidR="00A17B87" w:rsidRPr="00044FE6" w:rsidRDefault="00A17B87" w:rsidP="00A17B87">
      <w:pPr>
        <w:rPr>
          <w:rFonts w:ascii="Arial" w:hAnsi="Arial" w:cs="Arial"/>
          <w:lang w:val="en-US"/>
        </w:rPr>
      </w:pPr>
    </w:p>
    <w:p w14:paraId="32546AD2" w14:textId="77777777" w:rsidR="00A17B87" w:rsidRPr="00044FE6" w:rsidRDefault="00A17B87" w:rsidP="00A17B87">
      <w:pPr>
        <w:rPr>
          <w:rFonts w:ascii="Arial" w:hAnsi="Arial" w:cs="Arial"/>
          <w:lang w:val="en-US"/>
        </w:rPr>
      </w:pPr>
    </w:p>
    <w:p w14:paraId="6B92DA58" w14:textId="77777777" w:rsidR="00A17B87" w:rsidRPr="00044FE6" w:rsidRDefault="00A17B87" w:rsidP="00A17B87">
      <w:pPr>
        <w:rPr>
          <w:rFonts w:ascii="Arial" w:hAnsi="Arial" w:cs="Arial"/>
          <w:lang w:val="en-US"/>
        </w:rPr>
      </w:pPr>
    </w:p>
    <w:p w14:paraId="7BCF5CEC" w14:textId="77777777" w:rsidR="00A17B87" w:rsidRPr="00044FE6" w:rsidRDefault="00A17B87" w:rsidP="00A17B87">
      <w:pPr>
        <w:rPr>
          <w:rFonts w:ascii="Arial" w:hAnsi="Arial" w:cs="Arial"/>
          <w:lang w:val="en-US"/>
        </w:rPr>
      </w:pPr>
    </w:p>
    <w:p w14:paraId="5D2CCCC8" w14:textId="77777777" w:rsidR="00F87F96" w:rsidRPr="00044FE6" w:rsidRDefault="00F87F96" w:rsidP="00A17B87">
      <w:pPr>
        <w:rPr>
          <w:rFonts w:ascii="Arial" w:hAnsi="Arial" w:cs="Arial"/>
          <w:lang w:val="en-US"/>
        </w:rPr>
      </w:pPr>
    </w:p>
    <w:p w14:paraId="1AB90906" w14:textId="77777777" w:rsidR="00753E30" w:rsidRPr="00044FE6" w:rsidRDefault="00753E30" w:rsidP="00A17B87">
      <w:pPr>
        <w:rPr>
          <w:rFonts w:ascii="Arial" w:hAnsi="Arial" w:cs="Arial"/>
          <w:lang w:val="en-US"/>
        </w:rPr>
      </w:pPr>
    </w:p>
    <w:p w14:paraId="479BE207" w14:textId="77777777" w:rsidR="00A17B87" w:rsidRPr="00044FE6" w:rsidRDefault="00A17B87" w:rsidP="00A17B87">
      <w:pPr>
        <w:rPr>
          <w:rFonts w:ascii="Arial" w:hAnsi="Arial" w:cs="Arial"/>
          <w:lang w:val="en-US"/>
        </w:rPr>
      </w:pPr>
    </w:p>
    <w:tbl>
      <w:tblPr>
        <w:tblStyle w:val="MediumShading1-Accent3"/>
        <w:tblW w:w="0" w:type="auto"/>
        <w:tblLook w:val="01E0" w:firstRow="1" w:lastRow="1" w:firstColumn="1" w:lastColumn="1" w:noHBand="0" w:noVBand="0"/>
      </w:tblPr>
      <w:tblGrid>
        <w:gridCol w:w="3510"/>
        <w:gridCol w:w="5778"/>
      </w:tblGrid>
      <w:tr w:rsidR="00A17B87" w:rsidRPr="00044FE6" w14:paraId="6C5103DC" w14:textId="77777777" w:rsidTr="003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23AFEE2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 xml:space="preserve">INFORMACIJE O RADU </w:t>
            </w:r>
          </w:p>
        </w:tc>
      </w:tr>
      <w:tr w:rsidR="00A17B87" w:rsidRPr="00044FE6" w14:paraId="60708988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B0DEE01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Područje djelovanja organizacije / LAG-a</w:t>
            </w:r>
          </w:p>
        </w:tc>
      </w:tr>
      <w:tr w:rsidR="00A17B87" w:rsidRPr="00044FE6" w14:paraId="0D9918A2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8591945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Osnovno područje djelovanja:</w:t>
            </w:r>
          </w:p>
          <w:p w14:paraId="6D2B575C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32C368D2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3BE51743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552B83F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Aktivnosti od značenja za ruralni razvoj:</w:t>
            </w:r>
          </w:p>
          <w:p w14:paraId="117327F9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ab/>
            </w:r>
          </w:p>
          <w:p w14:paraId="09D14231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56971738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EBA276D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Geografsko područje djelovanja:</w:t>
            </w:r>
          </w:p>
          <w:p w14:paraId="26876262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32D5FEA7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1B504D6E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D62B547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Korisnici aktivnosti i projekata:</w:t>
            </w:r>
          </w:p>
          <w:p w14:paraId="4ED16140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518CA2D9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782C9BA2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2B72C55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Podaci o zaposlenima</w:t>
            </w:r>
          </w:p>
        </w:tc>
      </w:tr>
      <w:tr w:rsidR="00A17B87" w:rsidRPr="00044FE6" w14:paraId="28634646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25B7F4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Broj zaposlenih u organizaciji/LAG-u:</w:t>
            </w:r>
          </w:p>
          <w:p w14:paraId="6B2E9025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745CD4F9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5CC73506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38BC1FA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Broj volontera u organizaciji/LAG-u:</w:t>
            </w:r>
          </w:p>
          <w:p w14:paraId="239D3F6E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  <w:p w14:paraId="62972DDC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72F2C1FF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14A1ACB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0F15EE87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6095530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Izvori finansiranja</w:t>
            </w:r>
          </w:p>
        </w:tc>
      </w:tr>
      <w:tr w:rsidR="00A17B87" w:rsidRPr="00044FE6" w14:paraId="37A8B712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</w:tcPr>
          <w:p w14:paraId="576C6D95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 xml:space="preserve">Godišnji budžet za tekuću godinu: </w:t>
            </w:r>
            <w:r w:rsidRPr="00044FE6">
              <w:rPr>
                <w:rFonts w:ascii="Arial" w:hAnsi="Arial" w:cs="Arial"/>
                <w:i/>
              </w:rPr>
              <w:t>(naznačiti godinu)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</w:tcPr>
          <w:p w14:paraId="75B4E45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096F6DAC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E8402E1" w14:textId="77777777" w:rsidR="00A17B87" w:rsidRPr="00044FE6" w:rsidRDefault="00A17B87" w:rsidP="00A17B87">
            <w:pPr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Izvori finansiranja (navesti zaokružene vrijednosti)</w:t>
            </w:r>
          </w:p>
        </w:tc>
      </w:tr>
      <w:tr w:rsidR="00A17B87" w:rsidRPr="00044FE6" w14:paraId="1003E1C1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</w:tcPr>
          <w:p w14:paraId="12CF2399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Članarina: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</w:tcPr>
          <w:p w14:paraId="2F955C54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7ADF300C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</w:tcPr>
          <w:p w14:paraId="7FF8576A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Podsticaji lokalne i/ili regionalne samouprave: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</w:tcPr>
          <w:p w14:paraId="753E8773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6DF02237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</w:tcPr>
          <w:p w14:paraId="5F434481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Projekti: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</w:tcPr>
          <w:p w14:paraId="32A7E45A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29F031A4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</w:tcPr>
          <w:p w14:paraId="305D89CC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Članarina: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</w:tcPr>
          <w:p w14:paraId="0F7C2DA8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78A505D8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</w:tcPr>
          <w:p w14:paraId="7EAD2F79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Nešto drugo (navesti):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</w:tcPr>
          <w:p w14:paraId="55033F6C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700F3589" w14:textId="77777777" w:rsidTr="003932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</w:tcPr>
          <w:p w14:paraId="6DDE3A15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Broj žiro-računa: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</w:tcPr>
          <w:p w14:paraId="01673955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</w:tbl>
    <w:p w14:paraId="1285C9CD" w14:textId="77777777" w:rsidR="00A17B87" w:rsidRPr="00044FE6" w:rsidRDefault="00A17B87" w:rsidP="00A17B87">
      <w:pPr>
        <w:rPr>
          <w:rFonts w:ascii="Arial" w:hAnsi="Arial" w:cs="Arial"/>
          <w:lang w:val="en-US"/>
        </w:rPr>
      </w:pPr>
    </w:p>
    <w:p w14:paraId="319B743F" w14:textId="77777777" w:rsidR="00A17B87" w:rsidRPr="00044FE6" w:rsidRDefault="00A17B87" w:rsidP="00A17B87">
      <w:pPr>
        <w:rPr>
          <w:rFonts w:ascii="Arial" w:hAnsi="Arial" w:cs="Arial"/>
          <w:lang w:val="en-US"/>
        </w:rPr>
      </w:pPr>
    </w:p>
    <w:p w14:paraId="33C76643" w14:textId="77777777" w:rsidR="00A17B87" w:rsidRPr="00044FE6" w:rsidRDefault="00A17B87" w:rsidP="00A17B87">
      <w:pPr>
        <w:rPr>
          <w:rFonts w:ascii="Arial" w:hAnsi="Arial" w:cs="Arial"/>
          <w:lang w:val="en-US"/>
        </w:rPr>
      </w:pPr>
    </w:p>
    <w:tbl>
      <w:tblPr>
        <w:tblStyle w:val="MediumShading1-Accent3"/>
        <w:tblW w:w="0" w:type="auto"/>
        <w:tblLook w:val="01E0" w:firstRow="1" w:lastRow="1" w:firstColumn="1" w:lastColumn="1" w:noHBand="0" w:noVBand="0"/>
      </w:tblPr>
      <w:tblGrid>
        <w:gridCol w:w="3510"/>
        <w:gridCol w:w="5778"/>
      </w:tblGrid>
      <w:tr w:rsidR="00A17B87" w:rsidRPr="00044FE6" w14:paraId="2E324E52" w14:textId="77777777" w:rsidTr="003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  <w:shd w:val="clear" w:color="auto" w:fill="EAF1DD" w:themeFill="accent3" w:themeFillTint="33"/>
          </w:tcPr>
          <w:p w14:paraId="03AAD5DC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Datum podnošenja zahtjeva: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  <w:shd w:val="clear" w:color="auto" w:fill="EAF1DD" w:themeFill="accent3" w:themeFillTint="33"/>
          </w:tcPr>
          <w:p w14:paraId="4BDB1144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  <w:tr w:rsidR="00A17B87" w:rsidRPr="00044FE6" w14:paraId="2EBD26F5" w14:textId="77777777" w:rsidTr="003932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B3CC82" w:themeColor="accent3" w:themeTint="BF"/>
            </w:tcBorders>
            <w:shd w:val="clear" w:color="auto" w:fill="EAF1DD" w:themeFill="accent3" w:themeFillTint="33"/>
          </w:tcPr>
          <w:p w14:paraId="5AF379DA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Potpis i pečat osobe zadužene za zastupanje i predstavljanje organizacije: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4" w:space="0" w:color="B3CC82" w:themeColor="accent3" w:themeTint="BF"/>
            </w:tcBorders>
            <w:shd w:val="clear" w:color="auto" w:fill="EAF1DD" w:themeFill="accent3" w:themeFillTint="33"/>
          </w:tcPr>
          <w:p w14:paraId="499686C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</w:tr>
    </w:tbl>
    <w:p w14:paraId="298C545B" w14:textId="77777777" w:rsidR="00A17B87" w:rsidRPr="00044FE6" w:rsidRDefault="00A17B87" w:rsidP="00A17B87">
      <w:pPr>
        <w:rPr>
          <w:rFonts w:ascii="Arial" w:hAnsi="Arial" w:cs="Arial"/>
          <w:lang w:val="sr-Latn-BA"/>
        </w:rPr>
      </w:pPr>
    </w:p>
    <w:p w14:paraId="078CE840" w14:textId="77777777" w:rsidR="00A17B87" w:rsidRPr="00044FE6" w:rsidRDefault="00A17B87" w:rsidP="00A17B87">
      <w:pPr>
        <w:rPr>
          <w:rFonts w:ascii="Arial" w:hAnsi="Arial" w:cs="Arial"/>
          <w:lang w:val="sr-Latn-BA"/>
        </w:rPr>
      </w:pPr>
      <w:r w:rsidRPr="00044FE6">
        <w:rPr>
          <w:rFonts w:ascii="Arial" w:hAnsi="Arial" w:cs="Arial"/>
          <w:lang w:val="sr-Latn-BA"/>
        </w:rPr>
        <w:lastRenderedPageBreak/>
        <w:t xml:space="preserve">Dodatak - </w:t>
      </w:r>
      <w:r w:rsidRPr="00044FE6">
        <w:rPr>
          <w:rFonts w:ascii="Arial" w:hAnsi="Arial" w:cs="Arial"/>
          <w:b/>
          <w:lang w:val="sr-Latn-BA"/>
        </w:rPr>
        <w:t>UPITNIK ZA LAG-ove</w:t>
      </w: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675"/>
        <w:gridCol w:w="2871"/>
        <w:gridCol w:w="5742"/>
      </w:tblGrid>
      <w:tr w:rsidR="00A17B87" w:rsidRPr="00044FE6" w14:paraId="6D20DD61" w14:textId="77777777" w:rsidTr="003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B693C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1.</w:t>
            </w:r>
          </w:p>
        </w:tc>
        <w:tc>
          <w:tcPr>
            <w:tcW w:w="8613" w:type="dxa"/>
            <w:gridSpan w:val="2"/>
          </w:tcPr>
          <w:p w14:paraId="4E4FF96E" w14:textId="77777777" w:rsidR="00A17B87" w:rsidRPr="00044FE6" w:rsidRDefault="00A17B87" w:rsidP="00A17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Osnovni podaci</w:t>
            </w:r>
          </w:p>
        </w:tc>
      </w:tr>
      <w:tr w:rsidR="00A17B87" w:rsidRPr="00044FE6" w14:paraId="2A2FD25B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0D9CC13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right w:val="single" w:sz="4" w:space="0" w:color="B3CC82" w:themeColor="accent3" w:themeTint="BF"/>
            </w:tcBorders>
          </w:tcPr>
          <w:p w14:paraId="5E76B5DD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Naziv LAG-a</w:t>
            </w:r>
          </w:p>
        </w:tc>
        <w:tc>
          <w:tcPr>
            <w:tcW w:w="5742" w:type="dxa"/>
            <w:tcBorders>
              <w:left w:val="single" w:sz="4" w:space="0" w:color="B3CC82" w:themeColor="accent3" w:themeTint="BF"/>
            </w:tcBorders>
          </w:tcPr>
          <w:p w14:paraId="0B2BCBA3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1F3465AC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A5B1FF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right w:val="single" w:sz="4" w:space="0" w:color="B3CC82" w:themeColor="accent3" w:themeTint="BF"/>
            </w:tcBorders>
          </w:tcPr>
          <w:p w14:paraId="7AAA3B4E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Mjesto i datum osnivanja</w:t>
            </w:r>
          </w:p>
        </w:tc>
        <w:tc>
          <w:tcPr>
            <w:tcW w:w="5742" w:type="dxa"/>
            <w:tcBorders>
              <w:left w:val="single" w:sz="4" w:space="0" w:color="B3CC82" w:themeColor="accent3" w:themeTint="BF"/>
            </w:tcBorders>
          </w:tcPr>
          <w:p w14:paraId="6FB21DF6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2E6301AB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2D4257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right w:val="single" w:sz="4" w:space="0" w:color="B3CC82" w:themeColor="accent3" w:themeTint="BF"/>
            </w:tcBorders>
          </w:tcPr>
          <w:p w14:paraId="3B56C8B1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Datum registracije</w:t>
            </w:r>
          </w:p>
        </w:tc>
        <w:tc>
          <w:tcPr>
            <w:tcW w:w="5742" w:type="dxa"/>
            <w:tcBorders>
              <w:left w:val="single" w:sz="4" w:space="0" w:color="B3CC82" w:themeColor="accent3" w:themeTint="BF"/>
            </w:tcBorders>
          </w:tcPr>
          <w:p w14:paraId="0B5DF3EA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743D6AA" w14:textId="77777777" w:rsidR="00A17B87" w:rsidRPr="00044FE6" w:rsidRDefault="00A17B87" w:rsidP="00A17B87">
      <w:pPr>
        <w:rPr>
          <w:rFonts w:ascii="Arial" w:hAnsi="Arial" w:cs="Arial"/>
          <w:lang w:val="sr-Latn-BA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675"/>
        <w:gridCol w:w="2871"/>
        <w:gridCol w:w="2871"/>
        <w:gridCol w:w="2871"/>
      </w:tblGrid>
      <w:tr w:rsidR="00A17B87" w:rsidRPr="00044FE6" w14:paraId="42015DAB" w14:textId="77777777" w:rsidTr="003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8EED8E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2.</w:t>
            </w:r>
          </w:p>
        </w:tc>
        <w:tc>
          <w:tcPr>
            <w:tcW w:w="8613" w:type="dxa"/>
            <w:gridSpan w:val="3"/>
          </w:tcPr>
          <w:p w14:paraId="363C4A76" w14:textId="77777777" w:rsidR="00A17B87" w:rsidRPr="00044FE6" w:rsidRDefault="00A17B87" w:rsidP="00A17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Područje i stanovništvo</w:t>
            </w:r>
          </w:p>
        </w:tc>
      </w:tr>
      <w:tr w:rsidR="00A17B87" w:rsidRPr="00044FE6" w14:paraId="498D30ED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7349EE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66E7FD02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Opštine/općine u sastavu LAG-a</w:t>
            </w:r>
            <w:r w:rsidRPr="00044FE6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6CE235DA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Broj stanovnika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  <w:bottom w:val="single" w:sz="8" w:space="0" w:color="B3CC82" w:themeColor="accent3" w:themeTint="BF"/>
            </w:tcBorders>
          </w:tcPr>
          <w:p w14:paraId="3D38DD43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Površina (km</w:t>
            </w:r>
            <w:r w:rsidRPr="00044FE6">
              <w:rPr>
                <w:rFonts w:ascii="Arial" w:hAnsi="Arial" w:cs="Arial"/>
                <w:vertAlign w:val="superscript"/>
              </w:rPr>
              <w:t>2</w:t>
            </w:r>
            <w:r w:rsidRPr="00044FE6">
              <w:rPr>
                <w:rFonts w:ascii="Arial" w:hAnsi="Arial" w:cs="Arial"/>
              </w:rPr>
              <w:t>)</w:t>
            </w:r>
          </w:p>
        </w:tc>
      </w:tr>
      <w:tr w:rsidR="00A17B87" w:rsidRPr="00044FE6" w14:paraId="297F61A8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9AC8EB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751AAA85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44FE6">
              <w:rPr>
                <w:rFonts w:ascii="Arial" w:hAnsi="Arial" w:cs="Arial"/>
                <w:i/>
              </w:rPr>
              <w:t>(dodati potrebne redove)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1B0CB7A4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  <w:right w:val="single" w:sz="4" w:space="0" w:color="B3CC82" w:themeColor="accent3" w:themeTint="BF"/>
            </w:tcBorders>
          </w:tcPr>
          <w:p w14:paraId="51EDC3DA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5CEE5F51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D22D3F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181E7ABE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64578EFB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  <w:right w:val="single" w:sz="4" w:space="0" w:color="B3CC82" w:themeColor="accent3" w:themeTint="BF"/>
            </w:tcBorders>
          </w:tcPr>
          <w:p w14:paraId="0E1529B9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569FBFFE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CBA0B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01E12A62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362390EC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  <w:right w:val="single" w:sz="4" w:space="0" w:color="B3CC82" w:themeColor="accent3" w:themeTint="BF"/>
            </w:tcBorders>
          </w:tcPr>
          <w:p w14:paraId="0D7B84BB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7BF76C01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9546BE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right w:val="single" w:sz="4" w:space="0" w:color="B3CC82" w:themeColor="accent3" w:themeTint="BF"/>
            </w:tcBorders>
          </w:tcPr>
          <w:p w14:paraId="7EC7CE32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Ukupno: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  <w:right w:val="single" w:sz="4" w:space="0" w:color="B3CC82" w:themeColor="accent3" w:themeTint="BF"/>
            </w:tcBorders>
          </w:tcPr>
          <w:p w14:paraId="523E58F0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</w:tcBorders>
          </w:tcPr>
          <w:p w14:paraId="3CE6C3EF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F76DCE" w14:textId="77777777" w:rsidR="00A17B87" w:rsidRPr="00044FE6" w:rsidRDefault="00A17B87" w:rsidP="00A17B87">
      <w:pPr>
        <w:rPr>
          <w:rFonts w:ascii="Arial" w:hAnsi="Arial" w:cs="Arial"/>
          <w:lang w:val="sr-Latn-BA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675"/>
        <w:gridCol w:w="2871"/>
        <w:gridCol w:w="2871"/>
        <w:gridCol w:w="2871"/>
      </w:tblGrid>
      <w:tr w:rsidR="00A17B87" w:rsidRPr="00044FE6" w14:paraId="5783D8BD" w14:textId="77777777" w:rsidTr="003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3C5305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3.</w:t>
            </w:r>
          </w:p>
        </w:tc>
        <w:tc>
          <w:tcPr>
            <w:tcW w:w="8613" w:type="dxa"/>
            <w:gridSpan w:val="3"/>
          </w:tcPr>
          <w:p w14:paraId="3D49E931" w14:textId="77777777" w:rsidR="00A17B87" w:rsidRPr="00044FE6" w:rsidRDefault="00A17B87" w:rsidP="00A17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Partnerstvo / LAG</w:t>
            </w:r>
          </w:p>
        </w:tc>
      </w:tr>
      <w:tr w:rsidR="00A17B87" w:rsidRPr="00044FE6" w14:paraId="5E6CF4CA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1E9FA0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14:paraId="49DEBC94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Broj osnivača:</w:t>
            </w:r>
          </w:p>
        </w:tc>
        <w:tc>
          <w:tcPr>
            <w:tcW w:w="5742" w:type="dxa"/>
            <w:gridSpan w:val="2"/>
          </w:tcPr>
          <w:p w14:paraId="00F5528F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0AB7D017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F7D61C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14:paraId="02DD9E42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Broj članova:</w:t>
            </w:r>
          </w:p>
        </w:tc>
        <w:tc>
          <w:tcPr>
            <w:tcW w:w="5742" w:type="dxa"/>
            <w:gridSpan w:val="2"/>
          </w:tcPr>
          <w:p w14:paraId="0B0CF24B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7D73BBA0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B6A63D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3"/>
          </w:tcPr>
          <w:p w14:paraId="22143CF8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Sektorska pripadnost (broj i postotak članova)</w:t>
            </w:r>
          </w:p>
        </w:tc>
      </w:tr>
      <w:tr w:rsidR="00A17B87" w:rsidRPr="00044FE6" w14:paraId="70C475D2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F1D88B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right w:val="single" w:sz="4" w:space="0" w:color="B3CC82" w:themeColor="accent3" w:themeTint="BF"/>
            </w:tcBorders>
          </w:tcPr>
          <w:p w14:paraId="680D2A3B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Javni sektor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  <w:right w:val="single" w:sz="4" w:space="0" w:color="B3CC82" w:themeColor="accent3" w:themeTint="BF"/>
            </w:tcBorders>
          </w:tcPr>
          <w:p w14:paraId="5C19FC30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Privatni sektor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</w:tcBorders>
          </w:tcPr>
          <w:p w14:paraId="6BECA6B6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Civilni sektor</w:t>
            </w:r>
          </w:p>
        </w:tc>
      </w:tr>
      <w:tr w:rsidR="00A17B87" w:rsidRPr="00044FE6" w14:paraId="2ABF2E05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E8F419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72E931D4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  <w:i/>
              </w:rPr>
              <w:t>(dodati potrebne redove)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77298E8B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</w:tcBorders>
          </w:tcPr>
          <w:p w14:paraId="104E6681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6C7D7626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55306A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right w:val="single" w:sz="4" w:space="0" w:color="B3CC82" w:themeColor="accent3" w:themeTint="BF"/>
            </w:tcBorders>
          </w:tcPr>
          <w:p w14:paraId="762F07A1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  <w:right w:val="single" w:sz="4" w:space="0" w:color="B3CC82" w:themeColor="accent3" w:themeTint="BF"/>
            </w:tcBorders>
          </w:tcPr>
          <w:p w14:paraId="0544A361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</w:tcBorders>
          </w:tcPr>
          <w:p w14:paraId="353C7C68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42A7DE0" w14:textId="77777777" w:rsidR="00A17B87" w:rsidRPr="00044FE6" w:rsidRDefault="00A17B87" w:rsidP="00A17B87">
      <w:pPr>
        <w:rPr>
          <w:rFonts w:ascii="Arial" w:hAnsi="Arial" w:cs="Arial"/>
          <w:lang w:val="sr-Latn-BA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675"/>
        <w:gridCol w:w="2871"/>
        <w:gridCol w:w="2871"/>
        <w:gridCol w:w="2871"/>
      </w:tblGrid>
      <w:tr w:rsidR="00A17B87" w:rsidRPr="00044FE6" w14:paraId="654C3475" w14:textId="77777777" w:rsidTr="003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D2BCDC6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4.</w:t>
            </w:r>
          </w:p>
        </w:tc>
        <w:tc>
          <w:tcPr>
            <w:tcW w:w="8613" w:type="dxa"/>
            <w:gridSpan w:val="3"/>
          </w:tcPr>
          <w:p w14:paraId="6481DEC6" w14:textId="77777777" w:rsidR="00A17B87" w:rsidRPr="00044FE6" w:rsidRDefault="00A17B87" w:rsidP="00A17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Upravni odbor</w:t>
            </w:r>
          </w:p>
        </w:tc>
      </w:tr>
      <w:tr w:rsidR="00A17B87" w:rsidRPr="00044FE6" w14:paraId="4D21E455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85673D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14:paraId="13D656DF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Broj članova:</w:t>
            </w:r>
          </w:p>
        </w:tc>
        <w:tc>
          <w:tcPr>
            <w:tcW w:w="5742" w:type="dxa"/>
            <w:gridSpan w:val="2"/>
          </w:tcPr>
          <w:p w14:paraId="20CF55F9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1D4BEAA6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417788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3"/>
          </w:tcPr>
          <w:p w14:paraId="72937066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Sektorska pripadnost  (broj i postotak)</w:t>
            </w:r>
          </w:p>
        </w:tc>
      </w:tr>
      <w:tr w:rsidR="00A17B87" w:rsidRPr="00044FE6" w14:paraId="4EB5385A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75A3DF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301C5304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Javni sektor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  <w:right w:val="single" w:sz="4" w:space="0" w:color="B3CC82" w:themeColor="accent3" w:themeTint="BF"/>
            </w:tcBorders>
          </w:tcPr>
          <w:p w14:paraId="49A99259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Poslovni sektor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</w:tcBorders>
          </w:tcPr>
          <w:p w14:paraId="09604EA1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Civilni sektor</w:t>
            </w:r>
          </w:p>
        </w:tc>
      </w:tr>
      <w:tr w:rsidR="00A17B87" w:rsidRPr="00044FE6" w14:paraId="4F7960B5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3FA193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bottom w:val="single" w:sz="8" w:space="0" w:color="B3CC82" w:themeColor="accent3" w:themeTint="BF"/>
              <w:right w:val="single" w:sz="4" w:space="0" w:color="B3CC82" w:themeColor="accent3" w:themeTint="BF"/>
            </w:tcBorders>
          </w:tcPr>
          <w:p w14:paraId="392645D1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  <w:i/>
              </w:rPr>
              <w:t>(dodati potrebne redove)</w:t>
            </w:r>
          </w:p>
        </w:tc>
        <w:tc>
          <w:tcPr>
            <w:tcW w:w="2871" w:type="dxa"/>
            <w:tcBorders>
              <w:left w:val="single" w:sz="4" w:space="0" w:color="B3CC82" w:themeColor="accent3" w:themeTint="BF"/>
              <w:right w:val="single" w:sz="4" w:space="0" w:color="B3CC82" w:themeColor="accent3" w:themeTint="BF"/>
            </w:tcBorders>
          </w:tcPr>
          <w:p w14:paraId="0C512C5C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</w:tcBorders>
          </w:tcPr>
          <w:p w14:paraId="211F7933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7DF1B752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E7FEF05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right w:val="single" w:sz="4" w:space="0" w:color="B3CC82" w:themeColor="accent3" w:themeTint="BF"/>
            </w:tcBorders>
          </w:tcPr>
          <w:p w14:paraId="0D0188E8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</w:tcBorders>
          </w:tcPr>
          <w:p w14:paraId="0EEDE9F3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B3CC82" w:themeColor="accent3" w:themeTint="BF"/>
            </w:tcBorders>
          </w:tcPr>
          <w:p w14:paraId="5834D58F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D12C5F7" w14:textId="77777777" w:rsidR="00A17B87" w:rsidRPr="00044FE6" w:rsidRDefault="00A17B87" w:rsidP="00A17B87">
      <w:pPr>
        <w:rPr>
          <w:rFonts w:ascii="Arial" w:hAnsi="Arial" w:cs="Arial"/>
          <w:lang w:val="sr-Latn-BA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A17B87" w:rsidRPr="00044FE6" w14:paraId="21AB9733" w14:textId="77777777" w:rsidTr="0039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417444" w14:textId="77777777" w:rsidR="00A17B87" w:rsidRPr="00044FE6" w:rsidRDefault="00A17B87" w:rsidP="00A17B87">
            <w:pPr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5.</w:t>
            </w:r>
          </w:p>
        </w:tc>
        <w:tc>
          <w:tcPr>
            <w:tcW w:w="8613" w:type="dxa"/>
          </w:tcPr>
          <w:p w14:paraId="2E161EE2" w14:textId="77777777" w:rsidR="00A17B87" w:rsidRPr="00044FE6" w:rsidRDefault="00A17B87" w:rsidP="00A17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Kako je LAG nastao?</w:t>
            </w:r>
          </w:p>
        </w:tc>
      </w:tr>
      <w:tr w:rsidR="00A17B87" w:rsidRPr="00044FE6" w14:paraId="2410803F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D443DD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403C41F0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 xml:space="preserve">Ukratko opišite proces nastanka LAG-a (projekt, saradnja, donatori, osvješćivanje / edukacija / trening, partneri i saradnici ... itd.) </w:t>
            </w:r>
          </w:p>
          <w:p w14:paraId="62BA670E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5086A890" w14:textId="77777777" w:rsidTr="00393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14A38A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3AD2B6E1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Što je bilo ključno za nastanak LAG-a / ko je dao ključni doprinos?</w:t>
            </w:r>
          </w:p>
          <w:p w14:paraId="40BEB619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5CA72F" w14:textId="77777777" w:rsidR="00A17B87" w:rsidRPr="00044FE6" w:rsidRDefault="00A17B87" w:rsidP="00A17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7B87" w:rsidRPr="00044FE6" w14:paraId="021704DC" w14:textId="77777777" w:rsidTr="003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FD8B21" w14:textId="77777777" w:rsidR="00A17B87" w:rsidRPr="00044FE6" w:rsidRDefault="00A17B87" w:rsidP="00A17B87">
            <w:pPr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14:paraId="11CF63A2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4FE6">
              <w:rPr>
                <w:rFonts w:ascii="Arial" w:hAnsi="Arial" w:cs="Arial"/>
              </w:rPr>
              <w:t>Što LAG-u nedostaje da bi ga se moglo smatrati u cjelosti prihvatljivim i spremnim za akciju prema Pravilniku LEADER?</w:t>
            </w:r>
          </w:p>
          <w:p w14:paraId="5C2DEDE1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0BBB22" w14:textId="77777777" w:rsidR="00A17B87" w:rsidRPr="00044FE6" w:rsidRDefault="00A17B87" w:rsidP="00A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82228EA" w14:textId="77777777" w:rsidR="00A17B87" w:rsidRPr="00044FE6" w:rsidRDefault="00CF6F3B" w:rsidP="00A17B87">
      <w:pPr>
        <w:rPr>
          <w:rFonts w:ascii="Arial" w:hAnsi="Arial" w:cs="Arial"/>
          <w:b/>
          <w:lang w:val="en-US"/>
        </w:rPr>
      </w:pPr>
      <w:r w:rsidRPr="00044FE6">
        <w:rPr>
          <w:rFonts w:ascii="Arial" w:hAnsi="Arial" w:cs="Arial"/>
          <w:b/>
          <w:lang w:val="en-US"/>
        </w:rPr>
        <w:lastRenderedPageBreak/>
        <w:t>OBAVEZNI</w:t>
      </w:r>
      <w:r w:rsidR="000C5583" w:rsidRPr="00044FE6">
        <w:rPr>
          <w:rFonts w:ascii="Arial" w:hAnsi="Arial" w:cs="Arial"/>
          <w:b/>
          <w:lang w:val="sr-Cyrl-CS"/>
        </w:rPr>
        <w:t xml:space="preserve">  </w:t>
      </w:r>
      <w:r w:rsidRPr="00044FE6">
        <w:rPr>
          <w:rFonts w:ascii="Arial" w:hAnsi="Arial" w:cs="Arial"/>
          <w:b/>
          <w:lang w:val="en-US"/>
        </w:rPr>
        <w:t xml:space="preserve"> PRILOZI </w:t>
      </w:r>
      <w:r w:rsidRPr="00044FE6">
        <w:rPr>
          <w:rFonts w:ascii="Arial" w:hAnsi="Arial" w:cs="Arial"/>
          <w:b/>
          <w:lang w:val="sr-Cyrl-CS"/>
        </w:rPr>
        <w:t xml:space="preserve"> </w:t>
      </w:r>
      <w:r w:rsidRPr="00044FE6">
        <w:rPr>
          <w:rFonts w:ascii="Arial" w:hAnsi="Arial" w:cs="Arial"/>
          <w:b/>
          <w:lang w:val="sr-Latn-CS"/>
        </w:rPr>
        <w:t xml:space="preserve">UZ </w:t>
      </w:r>
      <w:r w:rsidR="00A17B87" w:rsidRPr="00044FE6">
        <w:rPr>
          <w:rFonts w:ascii="Arial" w:hAnsi="Arial" w:cs="Arial"/>
          <w:b/>
          <w:lang w:val="en-US"/>
        </w:rPr>
        <w:t>ZAHTJEV:</w:t>
      </w:r>
    </w:p>
    <w:p w14:paraId="61886D4E" w14:textId="77777777" w:rsidR="00A17B87" w:rsidRPr="00044FE6" w:rsidRDefault="00A17B87" w:rsidP="00A17B87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044FE6">
        <w:rPr>
          <w:rFonts w:ascii="Arial" w:hAnsi="Arial" w:cs="Arial"/>
          <w:lang w:val="en-US"/>
        </w:rPr>
        <w:t>Izvod</w:t>
      </w:r>
      <w:r w:rsidR="00CF6F3B" w:rsidRPr="00044FE6">
        <w:rPr>
          <w:rFonts w:ascii="Arial" w:hAnsi="Arial" w:cs="Arial"/>
          <w:lang w:val="en-US"/>
        </w:rPr>
        <w:t xml:space="preserve"> iz </w:t>
      </w:r>
      <w:r w:rsidRPr="00044FE6">
        <w:rPr>
          <w:rFonts w:ascii="Arial" w:hAnsi="Arial" w:cs="Arial"/>
          <w:lang w:val="en-US"/>
        </w:rPr>
        <w:t>registra</w:t>
      </w:r>
    </w:p>
    <w:p w14:paraId="49D62114" w14:textId="77777777" w:rsidR="00A17B87" w:rsidRPr="00044FE6" w:rsidRDefault="00A17B87" w:rsidP="006436E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FE6">
        <w:rPr>
          <w:rFonts w:ascii="Arial" w:hAnsi="Arial" w:cs="Arial"/>
          <w:lang w:val="bs-Latn-BA"/>
        </w:rPr>
        <w:t>Ovjerena izjava da se protiv pravnog lica i njegovog zakonskog zastupnika ne vodi sudski postupak i nije krivično kažnjavan za teži poslovni prekršaj</w:t>
      </w:r>
    </w:p>
    <w:p w14:paraId="36BFCAA4" w14:textId="77777777" w:rsidR="00A17B87" w:rsidRPr="00044FE6" w:rsidRDefault="00A17B87" w:rsidP="006436E1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44FE6">
        <w:rPr>
          <w:rFonts w:ascii="Arial" w:hAnsi="Arial" w:cs="Arial"/>
          <w:lang w:val="bs-Latn-BA"/>
        </w:rPr>
        <w:t>Ovjerena i potpisana lista sprovedenih projekata i aktivnosti, pisma preporuke(što dokazuje da su statutarni i programski ciljevi usmjereni na ruralni razvoj u Bosni i Hercegovini)</w:t>
      </w:r>
    </w:p>
    <w:p w14:paraId="76CDCF44" w14:textId="77777777" w:rsidR="00A17B87" w:rsidRPr="00044FE6" w:rsidRDefault="00A17B87" w:rsidP="006436E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FE6">
        <w:rPr>
          <w:rFonts w:ascii="Arial" w:hAnsi="Arial" w:cs="Arial"/>
        </w:rPr>
        <w:t>Ovjerena i potpisana odluka upravnog organa organizacije/LAG-a koja se želi učlaniti u Mrežu za ruralni razvoj u BiH „o namjeri da postane članom udruženja te se obavezuje plaćati članarinu i djelovati u skladu sa Statutom i drugim aktima MRR BiH“ (prema Statutu MRR BiH). Odluka mora sadržavati podatke o osobi koja je delegirana da zastupa organizaciju u Mreži</w:t>
      </w:r>
    </w:p>
    <w:p w14:paraId="50954DCD" w14:textId="779469E7" w:rsidR="00A17B87" w:rsidRPr="00044FE6" w:rsidRDefault="00A17B87" w:rsidP="006436E1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44FE6">
        <w:rPr>
          <w:rFonts w:ascii="Arial" w:hAnsi="Arial" w:cs="Arial"/>
          <w:lang w:val="bs-Latn-BA"/>
        </w:rPr>
        <w:t>Potpisana lista sprovedenih projekata i aktivnosti, pisma preporuke (o</w:t>
      </w:r>
      <w:r w:rsidRPr="00044FE6">
        <w:rPr>
          <w:rFonts w:ascii="Arial" w:hAnsi="Arial" w:cs="Arial"/>
          <w:lang w:val="sr-Latn-BA"/>
        </w:rPr>
        <w:t xml:space="preserve">rganizacija za ispunjavanje ovog kriterija mora imati realizovana </w:t>
      </w:r>
      <w:r w:rsidRPr="00044FE6">
        <w:rPr>
          <w:rFonts w:ascii="Arial" w:hAnsi="Arial" w:cs="Arial"/>
          <w:bCs/>
          <w:lang w:val="sr-Latn-BA"/>
        </w:rPr>
        <w:t xml:space="preserve">barem 2 projekta u rangu vrijednosti od </w:t>
      </w:r>
      <w:r w:rsidR="005746A3">
        <w:rPr>
          <w:rFonts w:ascii="Arial" w:hAnsi="Arial" w:cs="Arial"/>
          <w:bCs/>
          <w:lang w:val="sr-Latn-BA"/>
        </w:rPr>
        <w:t>3.</w:t>
      </w:r>
      <w:r w:rsidRPr="00044FE6">
        <w:rPr>
          <w:rFonts w:ascii="Arial" w:hAnsi="Arial" w:cs="Arial"/>
          <w:bCs/>
          <w:lang w:val="sr-Latn-BA"/>
        </w:rPr>
        <w:t xml:space="preserve">000 </w:t>
      </w:r>
      <w:r w:rsidR="005746A3">
        <w:rPr>
          <w:rFonts w:ascii="Arial" w:hAnsi="Arial" w:cs="Arial"/>
          <w:bCs/>
          <w:lang w:val="sr-Latn-BA"/>
        </w:rPr>
        <w:t>–</w:t>
      </w:r>
      <w:r w:rsidRPr="00044FE6">
        <w:rPr>
          <w:rFonts w:ascii="Arial" w:hAnsi="Arial" w:cs="Arial"/>
          <w:bCs/>
          <w:lang w:val="sr-Latn-BA"/>
        </w:rPr>
        <w:t xml:space="preserve"> </w:t>
      </w:r>
      <w:r w:rsidR="005746A3">
        <w:rPr>
          <w:rFonts w:ascii="Arial" w:hAnsi="Arial" w:cs="Arial"/>
          <w:bCs/>
          <w:lang w:val="sr-Latn-BA"/>
        </w:rPr>
        <w:t>30.</w:t>
      </w:r>
      <w:r w:rsidRPr="00044FE6">
        <w:rPr>
          <w:rFonts w:ascii="Arial" w:hAnsi="Arial" w:cs="Arial"/>
          <w:bCs/>
          <w:lang w:val="sr-Latn-BA"/>
        </w:rPr>
        <w:t xml:space="preserve">000 KM, ili barem 1 projekat u rangu vrijednosti iznad </w:t>
      </w:r>
      <w:r w:rsidR="005746A3">
        <w:rPr>
          <w:rFonts w:ascii="Arial" w:hAnsi="Arial" w:cs="Arial"/>
          <w:bCs/>
          <w:lang w:val="sr-Latn-BA"/>
        </w:rPr>
        <w:t>30.</w:t>
      </w:r>
      <w:r w:rsidRPr="00044FE6">
        <w:rPr>
          <w:rFonts w:ascii="Arial" w:hAnsi="Arial" w:cs="Arial"/>
          <w:bCs/>
          <w:lang w:val="sr-Latn-BA"/>
        </w:rPr>
        <w:t>000 KM, u prethodnih 5 godina)- Izuzeće za LAG-ove</w:t>
      </w:r>
    </w:p>
    <w:p w14:paraId="0AD6931C" w14:textId="1385C910" w:rsidR="00A17B87" w:rsidRPr="00044FE6" w:rsidRDefault="00A17B87" w:rsidP="006436E1">
      <w:pPr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044FE6">
        <w:rPr>
          <w:rFonts w:ascii="Arial" w:hAnsi="Arial" w:cs="Arial"/>
          <w:lang w:val="en-US"/>
        </w:rPr>
        <w:t>Kopija/e ugovora-dokaz o zaposlenom/angažovanom</w:t>
      </w:r>
      <w:r w:rsidR="005746A3">
        <w:rPr>
          <w:rFonts w:ascii="Arial" w:hAnsi="Arial" w:cs="Arial"/>
          <w:lang w:val="en-US"/>
        </w:rPr>
        <w:t xml:space="preserve"> </w:t>
      </w:r>
      <w:r w:rsidRPr="00044FE6">
        <w:rPr>
          <w:rFonts w:ascii="Arial" w:hAnsi="Arial" w:cs="Arial"/>
          <w:lang w:val="en-US"/>
        </w:rPr>
        <w:t>osoblju (</w:t>
      </w:r>
      <w:r w:rsidR="005746A3" w:rsidRPr="005746A3">
        <w:rPr>
          <w:rFonts w:ascii="Arial" w:hAnsi="Arial" w:cs="Arial"/>
          <w:lang w:val="bs-Latn-BA"/>
        </w:rPr>
        <w:t>minimalno jedno aktivno lice koje je u zadnjih godinu dana bilo angažovano u udruženju na Ugovor o djelu ili ugovor o radu minimalno tri mjeseca</w:t>
      </w:r>
      <w:r w:rsidRPr="00044FE6">
        <w:rPr>
          <w:rFonts w:ascii="Arial" w:hAnsi="Arial" w:cs="Arial"/>
          <w:lang w:val="bs-Latn-BA"/>
        </w:rPr>
        <w:t>)- Izuzeće za LAG-ove</w:t>
      </w:r>
    </w:p>
    <w:p w14:paraId="64D64048" w14:textId="77777777" w:rsidR="00A17B87" w:rsidRPr="00044FE6" w:rsidRDefault="00A17B87" w:rsidP="006436E1">
      <w:pPr>
        <w:numPr>
          <w:ilvl w:val="0"/>
          <w:numId w:val="1"/>
        </w:numPr>
        <w:ind w:left="284" w:firstLine="0"/>
        <w:jc w:val="both"/>
        <w:rPr>
          <w:rFonts w:ascii="Arial" w:hAnsi="Arial" w:cs="Arial"/>
          <w:b/>
          <w:lang w:val="bs-Latn-BA"/>
        </w:rPr>
      </w:pPr>
      <w:r w:rsidRPr="00044FE6">
        <w:rPr>
          <w:rFonts w:ascii="Arial" w:hAnsi="Arial" w:cs="Arial"/>
          <w:lang w:val="bs-Latn-BA"/>
        </w:rPr>
        <w:t>Ovjerena i potpisana izjava o posjedovanju kancelarije i  sredstava za komunikaciju.</w:t>
      </w:r>
    </w:p>
    <w:p w14:paraId="0A6D0352" w14:textId="77777777" w:rsidR="00A17B87" w:rsidRPr="00044FE6" w:rsidRDefault="00A17B87" w:rsidP="00A17B87">
      <w:pPr>
        <w:rPr>
          <w:rFonts w:ascii="Arial" w:hAnsi="Arial" w:cs="Arial"/>
          <w:lang w:val="sr-Latn-BA"/>
        </w:rPr>
      </w:pPr>
    </w:p>
    <w:p w14:paraId="13250941" w14:textId="77777777" w:rsidR="00A17B87" w:rsidRPr="00044FE6" w:rsidRDefault="00A17B87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>Napomene:</w:t>
      </w:r>
    </w:p>
    <w:p w14:paraId="0EE0B964" w14:textId="77777777" w:rsidR="00A17B87" w:rsidRPr="00044FE6" w:rsidRDefault="006436E1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 xml:space="preserve">~  </w:t>
      </w:r>
      <w:r w:rsidR="00A17B87" w:rsidRPr="00044FE6">
        <w:rPr>
          <w:rFonts w:ascii="Arial" w:hAnsi="Arial" w:cs="Arial"/>
        </w:rPr>
        <w:t>Samo LAG-ovi popunjavaju dodatak - upitnik za LAG-ove.</w:t>
      </w:r>
    </w:p>
    <w:p w14:paraId="5E34DC56" w14:textId="77777777" w:rsidR="00A17B87" w:rsidRPr="00044FE6" w:rsidRDefault="00A17B87" w:rsidP="006436E1">
      <w:pPr>
        <w:ind w:left="284" w:hanging="284"/>
        <w:rPr>
          <w:rFonts w:ascii="Arial" w:hAnsi="Arial" w:cs="Arial"/>
        </w:rPr>
      </w:pPr>
      <w:r w:rsidRPr="00044FE6">
        <w:rPr>
          <w:rFonts w:ascii="Arial" w:hAnsi="Arial" w:cs="Arial"/>
        </w:rPr>
        <w:t>~  Poželjno je priložiti letke, članke i/ili druge priloge vezane uz djelovanje kandidata za pristup MRR BiH kako bi se članovima Upravnog odbora MRR BiH omogućio uvid u aktivnost kandidata i olakšalo donošenje odluke o članstvu.</w:t>
      </w:r>
    </w:p>
    <w:p w14:paraId="2CF5B320" w14:textId="77777777" w:rsidR="00A17B87" w:rsidRPr="00044FE6" w:rsidRDefault="00A17B87" w:rsidP="00A17B87">
      <w:pPr>
        <w:rPr>
          <w:rFonts w:ascii="Arial" w:hAnsi="Arial" w:cs="Arial"/>
        </w:rPr>
      </w:pPr>
    </w:p>
    <w:p w14:paraId="68E58AF8" w14:textId="77777777" w:rsidR="00A17B87" w:rsidRPr="00044FE6" w:rsidRDefault="00A17B87" w:rsidP="00A17B87">
      <w:pPr>
        <w:rPr>
          <w:rFonts w:ascii="Arial" w:hAnsi="Arial" w:cs="Arial"/>
          <w:b/>
        </w:rPr>
      </w:pPr>
      <w:r w:rsidRPr="00044FE6">
        <w:rPr>
          <w:rFonts w:ascii="Arial" w:hAnsi="Arial" w:cs="Arial"/>
          <w:b/>
        </w:rPr>
        <w:t>Zahtjev za članstvo sa prilozima dostavlja se:</w:t>
      </w:r>
    </w:p>
    <w:p w14:paraId="49113CB6" w14:textId="77777777" w:rsidR="00A17B87" w:rsidRPr="00044FE6" w:rsidRDefault="00A17B87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 xml:space="preserve">~  Na e-mail  adresu:  </w:t>
      </w:r>
      <w:hyperlink r:id="rId7" w:history="1">
        <w:r w:rsidRPr="00044FE6">
          <w:rPr>
            <w:rStyle w:val="Hyperlink"/>
            <w:rFonts w:ascii="Arial" w:hAnsi="Arial" w:cs="Arial"/>
            <w:b/>
          </w:rPr>
          <w:t>koordinator@ruralnamreza.ba</w:t>
        </w:r>
      </w:hyperlink>
      <w:r w:rsidRPr="00044FE6">
        <w:rPr>
          <w:rFonts w:ascii="Arial" w:hAnsi="Arial" w:cs="Arial"/>
        </w:rPr>
        <w:t xml:space="preserve">  ili</w:t>
      </w:r>
    </w:p>
    <w:p w14:paraId="3552EC2F" w14:textId="77777777" w:rsidR="002424BE" w:rsidRPr="00044FE6" w:rsidRDefault="002424BE" w:rsidP="00A17B87">
      <w:pPr>
        <w:rPr>
          <w:rFonts w:ascii="Arial" w:hAnsi="Arial" w:cs="Arial"/>
        </w:rPr>
      </w:pPr>
    </w:p>
    <w:p w14:paraId="493B874A" w14:textId="77777777" w:rsidR="00A17B87" w:rsidRPr="00044FE6" w:rsidRDefault="00A17B87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 xml:space="preserve">~  Poštom na adresu: </w:t>
      </w:r>
    </w:p>
    <w:p w14:paraId="0BC1EEEA" w14:textId="77777777" w:rsidR="002424BE" w:rsidRPr="00044FE6" w:rsidRDefault="002424BE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>Mreža za ruralni razvoj u BiH</w:t>
      </w:r>
    </w:p>
    <w:p w14:paraId="29F72FFF" w14:textId="0E7F2BEE" w:rsidR="002424BE" w:rsidRPr="00044FE6" w:rsidRDefault="002424BE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>(UG Nešto Više)</w:t>
      </w:r>
    </w:p>
    <w:p w14:paraId="0AF90AD4" w14:textId="77777777" w:rsidR="002424BE" w:rsidRPr="00044FE6" w:rsidRDefault="00F87F96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>Trg Sabora bosanskog 36</w:t>
      </w:r>
    </w:p>
    <w:p w14:paraId="0F211B8B" w14:textId="77777777" w:rsidR="00A17B87" w:rsidRPr="00044FE6" w:rsidRDefault="00A17B87" w:rsidP="00A17B87">
      <w:pPr>
        <w:rPr>
          <w:rFonts w:ascii="Arial" w:hAnsi="Arial" w:cs="Arial"/>
        </w:rPr>
      </w:pPr>
      <w:r w:rsidRPr="00044FE6">
        <w:rPr>
          <w:rFonts w:ascii="Arial" w:hAnsi="Arial" w:cs="Arial"/>
        </w:rPr>
        <w:t>7</w:t>
      </w:r>
      <w:r w:rsidR="00F87F96" w:rsidRPr="00044FE6">
        <w:rPr>
          <w:rFonts w:ascii="Arial" w:hAnsi="Arial" w:cs="Arial"/>
        </w:rPr>
        <w:t>1</w:t>
      </w:r>
      <w:r w:rsidRPr="00044FE6">
        <w:rPr>
          <w:rFonts w:ascii="Arial" w:hAnsi="Arial" w:cs="Arial"/>
        </w:rPr>
        <w:t xml:space="preserve">000 </w:t>
      </w:r>
      <w:r w:rsidR="00F87F96" w:rsidRPr="00044FE6">
        <w:rPr>
          <w:rFonts w:ascii="Arial" w:hAnsi="Arial" w:cs="Arial"/>
        </w:rPr>
        <w:t>Sarajevo</w:t>
      </w:r>
    </w:p>
    <w:p w14:paraId="042A63A4" w14:textId="77777777" w:rsidR="004B5BEB" w:rsidRPr="00044FE6" w:rsidRDefault="004B5BEB">
      <w:pPr>
        <w:rPr>
          <w:rFonts w:ascii="Arial" w:hAnsi="Arial" w:cs="Arial"/>
        </w:rPr>
      </w:pPr>
    </w:p>
    <w:p w14:paraId="693D2A45" w14:textId="77777777" w:rsidR="008B0235" w:rsidRPr="00044FE6" w:rsidRDefault="008B0235" w:rsidP="00E7749C">
      <w:pPr>
        <w:rPr>
          <w:rFonts w:ascii="Arial" w:hAnsi="Arial" w:cs="Arial"/>
          <w:lang w:val="sr-Cyrl-BA"/>
        </w:rPr>
      </w:pPr>
    </w:p>
    <w:sectPr w:rsidR="008B0235" w:rsidRPr="00044FE6" w:rsidSect="00753E30">
      <w:headerReference w:type="default" r:id="rId8"/>
      <w:footerReference w:type="default" r:id="rId9"/>
      <w:pgSz w:w="11906" w:h="16838"/>
      <w:pgMar w:top="1417" w:right="1417" w:bottom="1417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92FC" w14:textId="77777777" w:rsidR="008C1232" w:rsidRDefault="008C1232">
      <w:r>
        <w:separator/>
      </w:r>
    </w:p>
  </w:endnote>
  <w:endnote w:type="continuationSeparator" w:id="0">
    <w:p w14:paraId="7803824F" w14:textId="77777777" w:rsidR="008C1232" w:rsidRDefault="008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bo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double" w:sz="4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88"/>
    </w:tblGrid>
    <w:tr w:rsidR="00E7749C" w14:paraId="364A7838" w14:textId="77777777">
      <w:tc>
        <w:tcPr>
          <w:tcW w:w="9288" w:type="dxa"/>
        </w:tcPr>
        <w:p w14:paraId="73D4AF1C" w14:textId="77777777" w:rsidR="00E7749C" w:rsidRPr="009D5464" w:rsidRDefault="00E7749C" w:rsidP="004B5B9B">
          <w:pPr>
            <w:jc w:val="center"/>
            <w:rPr>
              <w:rFonts w:ascii="Courier New" w:hAnsi="Courier New" w:cs="Courier New"/>
              <w:color w:val="808080"/>
              <w:sz w:val="18"/>
              <w:szCs w:val="18"/>
            </w:rPr>
          </w:pPr>
          <w:r w:rsidRPr="009D5464">
            <w:rPr>
              <w:rFonts w:ascii="Courier New" w:hAnsi="Courier New" w:cs="Courier New"/>
              <w:color w:val="808080"/>
              <w:sz w:val="18"/>
              <w:szCs w:val="18"/>
            </w:rPr>
            <w:t xml:space="preserve">Račun broj: </w:t>
          </w:r>
          <w:r>
            <w:rPr>
              <w:rFonts w:ascii="Courier New" w:hAnsi="Courier New" w:cs="Courier New"/>
              <w:color w:val="808080"/>
              <w:sz w:val="18"/>
              <w:szCs w:val="18"/>
            </w:rPr>
            <w:t>3383502257439187; IBAN: BA393383504857440379; SWIFT: UNCRBA 22UNICREDIT</w:t>
          </w:r>
          <w:r w:rsidRPr="009D5464">
            <w:rPr>
              <w:rFonts w:ascii="Courier New" w:hAnsi="Courier New" w:cs="Courier New"/>
              <w:color w:val="808080"/>
              <w:sz w:val="18"/>
              <w:szCs w:val="18"/>
            </w:rPr>
            <w:t xml:space="preserve"> BANK – </w:t>
          </w:r>
          <w:r>
            <w:rPr>
              <w:rFonts w:ascii="Courier New" w:hAnsi="Courier New" w:cs="Courier New"/>
              <w:color w:val="808080"/>
              <w:sz w:val="18"/>
              <w:szCs w:val="18"/>
            </w:rPr>
            <w:t>BANJA LUKA</w:t>
          </w:r>
        </w:p>
        <w:p w14:paraId="414EB68A" w14:textId="77777777" w:rsidR="00E7749C" w:rsidRPr="009D5464" w:rsidRDefault="00753E30" w:rsidP="00753E30">
          <w:pPr>
            <w:tabs>
              <w:tab w:val="left" w:pos="3225"/>
              <w:tab w:val="center" w:pos="4536"/>
            </w:tabs>
            <w:jc w:val="center"/>
            <w:rPr>
              <w:rFonts w:ascii="Courier New" w:hAnsi="Courier New" w:cs="Courier New"/>
              <w:color w:val="808080"/>
              <w:sz w:val="18"/>
              <w:szCs w:val="18"/>
            </w:rPr>
          </w:pPr>
          <w:r w:rsidRPr="00753E30">
            <w:rPr>
              <w:rFonts w:ascii="Courier New" w:hAnsi="Courier New" w:cs="Courier New"/>
              <w:color w:val="808080"/>
              <w:sz w:val="18"/>
              <w:szCs w:val="18"/>
            </w:rPr>
            <w:t>Sjedište: Hilandarska 16, 71123 Istočno Sarajevo</w:t>
          </w:r>
          <w:r>
            <w:rPr>
              <w:rFonts w:ascii="Courier New" w:hAnsi="Courier New" w:cs="Courier New"/>
              <w:color w:val="808080"/>
              <w:sz w:val="18"/>
              <w:szCs w:val="18"/>
            </w:rPr>
            <w:t>,</w:t>
          </w:r>
          <w:r w:rsidR="00E7749C" w:rsidRPr="009D5464">
            <w:rPr>
              <w:rFonts w:ascii="Courier New" w:hAnsi="Courier New" w:cs="Courier New"/>
              <w:color w:val="808080"/>
              <w:sz w:val="18"/>
              <w:szCs w:val="18"/>
            </w:rPr>
            <w:t>ID Broj: 4403812280009</w:t>
          </w:r>
        </w:p>
        <w:p w14:paraId="03BD9F3B" w14:textId="77777777" w:rsidR="00E7749C" w:rsidRPr="009D5464" w:rsidRDefault="00E7749C" w:rsidP="004B5B9B">
          <w:pPr>
            <w:jc w:val="center"/>
            <w:rPr>
              <w:rFonts w:ascii="Courier New" w:hAnsi="Courier New" w:cs="Courier New"/>
              <w:color w:val="808080"/>
              <w:sz w:val="18"/>
              <w:szCs w:val="18"/>
            </w:rPr>
          </w:pPr>
          <w:r w:rsidRPr="009D5464">
            <w:rPr>
              <w:rFonts w:ascii="Courier New" w:hAnsi="Courier New" w:cs="Courier New"/>
              <w:color w:val="808080"/>
              <w:sz w:val="18"/>
              <w:szCs w:val="18"/>
            </w:rPr>
            <w:t>Registrovano: 22.10.2014</w:t>
          </w:r>
          <w:r>
            <w:rPr>
              <w:rFonts w:ascii="Courier New" w:hAnsi="Courier New" w:cs="Courier New"/>
              <w:color w:val="808080"/>
              <w:sz w:val="18"/>
              <w:szCs w:val="18"/>
            </w:rPr>
            <w:t>.god.;</w:t>
          </w:r>
          <w:r w:rsidRPr="009D5464">
            <w:rPr>
              <w:rFonts w:ascii="Courier New" w:hAnsi="Courier New" w:cs="Courier New"/>
              <w:color w:val="808080"/>
              <w:sz w:val="18"/>
              <w:szCs w:val="18"/>
            </w:rPr>
            <w:t xml:space="preserve"> Ministarstvo Pravde BiH</w:t>
          </w:r>
          <w:r w:rsidRPr="009D5464">
            <w:rPr>
              <w:rFonts w:ascii="Courier New" w:hAnsi="Courier New" w:cs="Courier New"/>
              <w:color w:val="808080"/>
              <w:sz w:val="18"/>
              <w:szCs w:val="18"/>
              <w:lang w:val="en-US"/>
            </w:rPr>
            <w:t>pod brojem:UPO8-07-1-1871/14</w:t>
          </w:r>
        </w:p>
        <w:p w14:paraId="1C925EC5" w14:textId="77777777" w:rsidR="00E7749C" w:rsidRPr="009D5464" w:rsidRDefault="00000000" w:rsidP="009D5464">
          <w:pPr>
            <w:pStyle w:val="Footer"/>
            <w:jc w:val="center"/>
            <w:rPr>
              <w:rFonts w:ascii="Courier New" w:hAnsi="Courier New" w:cs="Courier New"/>
              <w:color w:val="808080"/>
              <w:sz w:val="18"/>
              <w:szCs w:val="18"/>
              <w:lang w:val="de-DE"/>
            </w:rPr>
          </w:pPr>
          <w:hyperlink r:id="rId1" w:history="1">
            <w:r w:rsidR="00E7749C" w:rsidRPr="009D5464">
              <w:rPr>
                <w:rStyle w:val="Hyperlink"/>
                <w:rFonts w:ascii="Courier New" w:hAnsi="Courier New" w:cs="Courier New"/>
                <w:sz w:val="18"/>
                <w:szCs w:val="18"/>
              </w:rPr>
              <w:t>www.ruralnamreza.ba</w:t>
            </w:r>
          </w:hyperlink>
          <w:r w:rsidR="00E7749C" w:rsidRPr="009D5464">
            <w:rPr>
              <w:rFonts w:ascii="Courier New" w:hAnsi="Courier New" w:cs="Courier New"/>
              <w:color w:val="808080"/>
              <w:sz w:val="18"/>
              <w:szCs w:val="18"/>
            </w:rPr>
            <w:t xml:space="preserve">; e-mail: </w:t>
          </w:r>
          <w:hyperlink r:id="rId2" w:history="1">
            <w:r w:rsidR="00E7749C" w:rsidRPr="009D5464">
              <w:rPr>
                <w:rStyle w:val="Hyperlink"/>
                <w:rFonts w:ascii="Courier New" w:hAnsi="Courier New" w:cs="Courier New"/>
                <w:sz w:val="18"/>
                <w:szCs w:val="18"/>
              </w:rPr>
              <w:t>info@ruralnamreza.ba</w:t>
            </w:r>
          </w:hyperlink>
          <w:r w:rsidR="00E7749C" w:rsidRPr="009D5464">
            <w:rPr>
              <w:rFonts w:ascii="Courier New" w:hAnsi="Courier New" w:cs="Courier New"/>
              <w:color w:val="808080"/>
              <w:sz w:val="18"/>
              <w:szCs w:val="18"/>
            </w:rPr>
            <w:t>;</w:t>
          </w:r>
        </w:p>
      </w:tc>
    </w:tr>
  </w:tbl>
  <w:p w14:paraId="61F2CF36" w14:textId="77777777" w:rsidR="00E7749C" w:rsidRDefault="00E77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7FF2" w14:textId="77777777" w:rsidR="008C1232" w:rsidRDefault="008C1232">
      <w:r>
        <w:separator/>
      </w:r>
    </w:p>
  </w:footnote>
  <w:footnote w:type="continuationSeparator" w:id="0">
    <w:p w14:paraId="249BA081" w14:textId="77777777" w:rsidR="008C1232" w:rsidRDefault="008C1232">
      <w:r>
        <w:continuationSeparator/>
      </w:r>
    </w:p>
  </w:footnote>
  <w:footnote w:id="1">
    <w:p w14:paraId="16427439" w14:textId="77777777" w:rsidR="00A17B87" w:rsidRPr="004063D6" w:rsidRDefault="00A17B87" w:rsidP="00A17B87">
      <w:pPr>
        <w:pStyle w:val="FootnoteText"/>
        <w:rPr>
          <w:rFonts w:asciiTheme="majorHAnsi" w:hAnsiTheme="majorHAnsi"/>
        </w:rPr>
      </w:pPr>
      <w:r w:rsidRPr="004063D6">
        <w:rPr>
          <w:rStyle w:val="FootnoteReference"/>
          <w:rFonts w:asciiTheme="majorHAnsi" w:hAnsiTheme="majorHAnsi"/>
          <w:sz w:val="18"/>
        </w:rPr>
        <w:footnoteRef/>
      </w:r>
      <w:r w:rsidRPr="004063D6">
        <w:rPr>
          <w:rFonts w:asciiTheme="majorHAnsi" w:hAnsiTheme="majorHAnsi"/>
          <w:sz w:val="18"/>
        </w:rPr>
        <w:t xml:space="preserve"> U slučaju kad LAG obuhvata dio područja JLS, navesti pripadajuće mjesne </w:t>
      </w:r>
      <w:r>
        <w:rPr>
          <w:rFonts w:asciiTheme="majorHAnsi" w:hAnsiTheme="majorHAnsi"/>
          <w:sz w:val="18"/>
        </w:rPr>
        <w:t>zajednice</w:t>
      </w:r>
      <w:r w:rsidRPr="004063D6">
        <w:rPr>
          <w:rFonts w:asciiTheme="majorHAnsi" w:hAnsiTheme="majorHAnsi"/>
          <w:sz w:val="18"/>
        </w:rPr>
        <w:t>/</w:t>
      </w:r>
      <w:r>
        <w:rPr>
          <w:rFonts w:asciiTheme="majorHAnsi" w:hAnsiTheme="majorHAnsi"/>
          <w:sz w:val="18"/>
        </w:rPr>
        <w:t>odbore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28"/>
      <w:gridCol w:w="6660"/>
    </w:tblGrid>
    <w:tr w:rsidR="00E7749C" w14:paraId="707D830E" w14:textId="77777777">
      <w:tc>
        <w:tcPr>
          <w:tcW w:w="2628" w:type="dxa"/>
          <w:vAlign w:val="center"/>
        </w:tcPr>
        <w:p w14:paraId="4CE5B469" w14:textId="77777777" w:rsidR="00E7749C" w:rsidRDefault="008D7058">
          <w:pPr>
            <w:pStyle w:val="Header"/>
          </w:pPr>
          <w:r>
            <w:rPr>
              <w:noProof/>
              <w:lang w:val="sr-Latn-BA" w:eastAsia="sr-Latn-BA"/>
            </w:rPr>
            <w:drawing>
              <wp:inline distT="0" distB="0" distL="0" distR="0" wp14:anchorId="0143FFAA" wp14:editId="28B3D6C1">
                <wp:extent cx="1485900" cy="866775"/>
                <wp:effectExtent l="19050" t="0" r="0" b="0"/>
                <wp:docPr id="1" name="Picture 1" descr="Logo M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2346EDB3" w14:textId="77777777" w:rsidR="00E7749C" w:rsidRPr="00AC5AEA" w:rsidRDefault="00E7749C" w:rsidP="004B5B9B">
          <w:pPr>
            <w:jc w:val="center"/>
            <w:rPr>
              <w:rFonts w:ascii="Hobo Std" w:hAnsi="Hobo Std"/>
              <w:color w:val="000080"/>
            </w:rPr>
          </w:pPr>
          <w:r w:rsidRPr="00AC5AEA">
            <w:rPr>
              <w:rFonts w:ascii="Hobo Std" w:hAnsi="Hobo Std"/>
              <w:color w:val="000080"/>
            </w:rPr>
            <w:t>Mreža za ruralni razvoj u Bosni i Hercegovini</w:t>
          </w:r>
        </w:p>
        <w:p w14:paraId="73199F6D" w14:textId="77777777" w:rsidR="00E7749C" w:rsidRPr="00AC5AEA" w:rsidRDefault="00E7749C" w:rsidP="004B5B9B">
          <w:pPr>
            <w:jc w:val="center"/>
            <w:rPr>
              <w:rFonts w:ascii="Hobo Std" w:hAnsi="Hobo Std"/>
              <w:color w:val="000080"/>
            </w:rPr>
          </w:pPr>
          <w:r w:rsidRPr="00AC5AEA">
            <w:rPr>
              <w:rFonts w:ascii="Hobo Std" w:hAnsi="Hobo Std"/>
              <w:color w:val="000080"/>
            </w:rPr>
            <w:t>Rural development network in Bosnia and Herzegovina</w:t>
          </w:r>
        </w:p>
        <w:p w14:paraId="390609AA" w14:textId="77777777" w:rsidR="00044FE6" w:rsidRDefault="00044FE6" w:rsidP="00753E30">
          <w:pPr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Hilandarska 16, 71123 Istočno Sarajevo, Bosna i Hercegovina</w:t>
          </w:r>
        </w:p>
        <w:p w14:paraId="37AD9C58" w14:textId="77777777" w:rsidR="00753E30" w:rsidRPr="00753E30" w:rsidRDefault="00753E30" w:rsidP="00753E30">
          <w:pPr>
            <w:jc w:val="center"/>
            <w:rPr>
              <w:rFonts w:ascii="Cambria" w:hAnsi="Cambria"/>
              <w:sz w:val="20"/>
              <w:szCs w:val="20"/>
            </w:rPr>
          </w:pPr>
          <w:r w:rsidRPr="00753E30">
            <w:rPr>
              <w:rFonts w:ascii="Cambria" w:hAnsi="Cambria"/>
              <w:sz w:val="20"/>
              <w:szCs w:val="20"/>
            </w:rPr>
            <w:t>Kontakt</w:t>
          </w:r>
          <w:r w:rsidR="00044FE6">
            <w:rPr>
              <w:rFonts w:ascii="Cambria" w:hAnsi="Cambria"/>
              <w:sz w:val="20"/>
              <w:szCs w:val="20"/>
            </w:rPr>
            <w:t xml:space="preserve"> adresa</w:t>
          </w:r>
          <w:r w:rsidRPr="00753E30">
            <w:rPr>
              <w:rFonts w:ascii="Cambria" w:hAnsi="Cambria"/>
              <w:sz w:val="20"/>
              <w:szCs w:val="20"/>
            </w:rPr>
            <w:t>/Contact</w:t>
          </w:r>
          <w:r w:rsidR="00044FE6">
            <w:rPr>
              <w:rFonts w:ascii="Cambria" w:hAnsi="Cambria"/>
              <w:sz w:val="20"/>
              <w:szCs w:val="20"/>
            </w:rPr>
            <w:t xml:space="preserve"> adress</w:t>
          </w:r>
          <w:r w:rsidRPr="00753E30">
            <w:rPr>
              <w:rFonts w:ascii="Cambria" w:hAnsi="Cambria"/>
              <w:sz w:val="20"/>
              <w:szCs w:val="20"/>
            </w:rPr>
            <w:t>:</w:t>
          </w:r>
        </w:p>
        <w:p w14:paraId="1A53B0CA" w14:textId="77777777" w:rsidR="00753E30" w:rsidRPr="00753E30" w:rsidRDefault="00753E30" w:rsidP="00753E30">
          <w:pPr>
            <w:jc w:val="center"/>
            <w:rPr>
              <w:rFonts w:ascii="Cambria" w:hAnsi="Cambria"/>
              <w:sz w:val="20"/>
              <w:szCs w:val="20"/>
            </w:rPr>
          </w:pPr>
          <w:r w:rsidRPr="00753E30">
            <w:rPr>
              <w:rFonts w:ascii="Cambria" w:hAnsi="Cambria"/>
              <w:sz w:val="20"/>
              <w:szCs w:val="20"/>
            </w:rPr>
            <w:t>Trg Sabora bosanskog 36, 71000 Sarajevo</w:t>
          </w:r>
        </w:p>
        <w:p w14:paraId="17B2008A" w14:textId="77777777" w:rsidR="00E7749C" w:rsidRPr="00753E30" w:rsidRDefault="00E7749C" w:rsidP="00753E30">
          <w:pPr>
            <w:jc w:val="center"/>
            <w:rPr>
              <w:rFonts w:ascii="Cambria" w:hAnsi="Cambria"/>
              <w:sz w:val="20"/>
              <w:szCs w:val="20"/>
            </w:rPr>
          </w:pPr>
          <w:r w:rsidRPr="00753E30">
            <w:rPr>
              <w:rFonts w:ascii="Cambria" w:hAnsi="Cambria"/>
              <w:sz w:val="20"/>
              <w:szCs w:val="20"/>
            </w:rPr>
            <w:t>Bosna i Hercegovina</w:t>
          </w:r>
          <w:r w:rsidR="00753E30" w:rsidRPr="00753E30">
            <w:rPr>
              <w:rFonts w:ascii="Cambria" w:hAnsi="Cambria"/>
              <w:sz w:val="20"/>
              <w:szCs w:val="20"/>
            </w:rPr>
            <w:t>/ Bosnia and Herzegovina</w:t>
          </w:r>
        </w:p>
        <w:p w14:paraId="22CB68BB" w14:textId="77777777" w:rsidR="00753E30" w:rsidRPr="004B5B9B" w:rsidRDefault="00753E30" w:rsidP="00753E30">
          <w:pPr>
            <w:jc w:val="center"/>
            <w:rPr>
              <w:rFonts w:ascii="Cambria" w:hAnsi="Cambria" w:cs="Arial"/>
            </w:rPr>
          </w:pPr>
          <w:r w:rsidRPr="00753E30">
            <w:rPr>
              <w:rFonts w:ascii="Cambria" w:hAnsi="Cambria"/>
              <w:sz w:val="20"/>
              <w:szCs w:val="20"/>
            </w:rPr>
            <w:t>Tel/Phone: +387 (0) 33 788 740; Fax: +387 (0) 33 788 741</w:t>
          </w:r>
        </w:p>
      </w:tc>
    </w:tr>
  </w:tbl>
  <w:p w14:paraId="1A19A7F9" w14:textId="77777777" w:rsidR="00E7749C" w:rsidRDefault="00E77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7E52"/>
    <w:multiLevelType w:val="hybridMultilevel"/>
    <w:tmpl w:val="ECEA6D64"/>
    <w:lvl w:ilvl="0" w:tplc="352A0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0F26"/>
    <w:multiLevelType w:val="hybridMultilevel"/>
    <w:tmpl w:val="392A8850"/>
    <w:lvl w:ilvl="0" w:tplc="599C3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523847">
    <w:abstractNumId w:val="0"/>
  </w:num>
  <w:num w:numId="2" w16cid:durableId="152732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13"/>
    <w:rsid w:val="00044FE6"/>
    <w:rsid w:val="000C5583"/>
    <w:rsid w:val="001757A8"/>
    <w:rsid w:val="001A7B4A"/>
    <w:rsid w:val="002424BE"/>
    <w:rsid w:val="00353723"/>
    <w:rsid w:val="003B6313"/>
    <w:rsid w:val="00422062"/>
    <w:rsid w:val="004B5B9B"/>
    <w:rsid w:val="004B5BEB"/>
    <w:rsid w:val="005746A3"/>
    <w:rsid w:val="005D2A59"/>
    <w:rsid w:val="005E091A"/>
    <w:rsid w:val="00620FA2"/>
    <w:rsid w:val="006436E1"/>
    <w:rsid w:val="006B6A93"/>
    <w:rsid w:val="00701E52"/>
    <w:rsid w:val="00753E30"/>
    <w:rsid w:val="00885958"/>
    <w:rsid w:val="008B0235"/>
    <w:rsid w:val="008C1232"/>
    <w:rsid w:val="008D7058"/>
    <w:rsid w:val="00990EDB"/>
    <w:rsid w:val="0099609F"/>
    <w:rsid w:val="009D5464"/>
    <w:rsid w:val="00A17B87"/>
    <w:rsid w:val="00AA34FC"/>
    <w:rsid w:val="00CC2EA8"/>
    <w:rsid w:val="00CF6F3B"/>
    <w:rsid w:val="00D934A0"/>
    <w:rsid w:val="00DA68F1"/>
    <w:rsid w:val="00E7749C"/>
    <w:rsid w:val="00F51898"/>
    <w:rsid w:val="00F87F96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B2300"/>
  <w15:docId w15:val="{0543DED3-B821-411F-B608-FDE816A6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91A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B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B5B9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B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5B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BEB"/>
    <w:rPr>
      <w:rFonts w:ascii="Tahoma" w:hAnsi="Tahoma" w:cs="Tahoma"/>
      <w:sz w:val="16"/>
      <w:szCs w:val="16"/>
      <w:lang w:val="hr-HR" w:eastAsia="hr-HR"/>
    </w:rPr>
  </w:style>
  <w:style w:type="table" w:styleId="LightShading-Accent3">
    <w:name w:val="Light Shading Accent 3"/>
    <w:basedOn w:val="TableNormal"/>
    <w:uiPriority w:val="60"/>
    <w:rsid w:val="004B5BE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A17B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rsid w:val="00A17B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7B87"/>
    <w:rPr>
      <w:lang w:val="hr-HR" w:eastAsia="hr-HR"/>
    </w:rPr>
  </w:style>
  <w:style w:type="character" w:styleId="FootnoteReference">
    <w:name w:val="footnote reference"/>
    <w:uiPriority w:val="99"/>
    <w:unhideWhenUsed/>
    <w:rsid w:val="00A17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rdinator@ruralnamrez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ralnamreza.ba" TargetMode="External"/><Relationship Id="rId1" Type="http://schemas.openxmlformats.org/officeDocument/2006/relationships/hyperlink" Target="http://www.ruralnamrez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Outlook\A7HMPF7X\UMRR%20u%20BiH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UMRR u BiH_Memorandum</Template>
  <TotalTime>22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4213</CharactersWithSpaces>
  <SharedDoc>false</SharedDoc>
  <HLinks>
    <vt:vector size="12" baseType="variant">
      <vt:variant>
        <vt:i4>6029408</vt:i4>
      </vt:variant>
      <vt:variant>
        <vt:i4>3</vt:i4>
      </vt:variant>
      <vt:variant>
        <vt:i4>0</vt:i4>
      </vt:variant>
      <vt:variant>
        <vt:i4>5</vt:i4>
      </vt:variant>
      <vt:variant>
        <vt:lpwstr>mailto:info@ruralnamreza.ba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http://www.ruralnamreza.ba/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1900-12-31T22:00:00Z</cp:lastPrinted>
  <dcterms:created xsi:type="dcterms:W3CDTF">2016-04-06T06:59:00Z</dcterms:created>
  <dcterms:modified xsi:type="dcterms:W3CDTF">2023-02-10T15:26:00Z</dcterms:modified>
</cp:coreProperties>
</file>